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B7A" w:rsidRDefault="00F5358F" w:rsidP="0098611B">
      <w:pPr>
        <w:spacing w:after="0" w:line="240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636A5C">
        <w:rPr>
          <w:rFonts w:cstheme="minorHAnsi"/>
          <w:color w:val="222222"/>
          <w:sz w:val="24"/>
          <w:szCs w:val="24"/>
          <w:shd w:val="clear" w:color="auto" w:fill="FFFFFF"/>
        </w:rPr>
        <w:t>Sayo</w:t>
      </w:r>
      <w:r w:rsidR="00224B32">
        <w:rPr>
          <w:rFonts w:cstheme="minorHAnsi"/>
          <w:color w:val="222222"/>
          <w:sz w:val="24"/>
          <w:szCs w:val="24"/>
          <w:shd w:val="clear" w:color="auto" w:fill="FFFFFF"/>
        </w:rPr>
        <w:t>l</w:t>
      </w:r>
      <w:proofErr w:type="spellEnd"/>
      <w:r w:rsidR="00224B32">
        <w:rPr>
          <w:rFonts w:cstheme="minorHAnsi"/>
          <w:color w:val="222222"/>
          <w:sz w:val="24"/>
          <w:szCs w:val="24"/>
          <w:shd w:val="clear" w:color="auto" w:fill="FFFFFF"/>
        </w:rPr>
        <w:t xml:space="preserve">, F., Sol, D. and </w:t>
      </w:r>
      <w:proofErr w:type="spellStart"/>
      <w:r w:rsidR="00224B32">
        <w:rPr>
          <w:rFonts w:cstheme="minorHAnsi"/>
          <w:color w:val="222222"/>
          <w:sz w:val="24"/>
          <w:szCs w:val="24"/>
          <w:shd w:val="clear" w:color="auto" w:fill="FFFFFF"/>
        </w:rPr>
        <w:t>Pigot</w:t>
      </w:r>
      <w:proofErr w:type="spellEnd"/>
      <w:r w:rsidR="00224B32">
        <w:rPr>
          <w:rFonts w:cstheme="minorHAnsi"/>
          <w:color w:val="222222"/>
          <w:sz w:val="24"/>
          <w:szCs w:val="24"/>
          <w:shd w:val="clear" w:color="auto" w:fill="FFFFFF"/>
        </w:rPr>
        <w:t xml:space="preserve">, A.L., </w:t>
      </w:r>
      <w:r w:rsidRPr="00636A5C">
        <w:rPr>
          <w:rFonts w:cstheme="minorHAnsi"/>
          <w:color w:val="222222"/>
          <w:sz w:val="24"/>
          <w:szCs w:val="24"/>
          <w:shd w:val="clear" w:color="auto" w:fill="FFFFFF"/>
        </w:rPr>
        <w:t>2020.</w:t>
      </w:r>
      <w:proofErr w:type="gramEnd"/>
      <w:r w:rsidRPr="00636A5C">
        <w:rPr>
          <w:rFonts w:cstheme="minorHAnsi"/>
          <w:color w:val="222222"/>
          <w:sz w:val="24"/>
          <w:szCs w:val="24"/>
          <w:shd w:val="clear" w:color="auto" w:fill="FFFFFF"/>
        </w:rPr>
        <w:t xml:space="preserve"> Brain Size and Life History Interact to Predict Urban Tolerance in Birds. </w:t>
      </w:r>
      <w:r w:rsidRPr="00636A5C">
        <w:rPr>
          <w:rFonts w:cstheme="minorHAnsi"/>
          <w:i/>
          <w:iCs/>
          <w:color w:val="222222"/>
          <w:sz w:val="24"/>
          <w:szCs w:val="24"/>
          <w:shd w:val="clear" w:color="auto" w:fill="FFFFFF"/>
        </w:rPr>
        <w:t>Frontiers in Ecology and Evolution</w:t>
      </w:r>
      <w:r w:rsidR="008D3838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Pr="00636A5C">
        <w:rPr>
          <w:rFonts w:cstheme="minorHAnsi"/>
          <w:i/>
          <w:iCs/>
          <w:color w:val="222222"/>
          <w:sz w:val="24"/>
          <w:szCs w:val="24"/>
          <w:shd w:val="clear" w:color="auto" w:fill="FFFFFF"/>
        </w:rPr>
        <w:t>8</w:t>
      </w:r>
      <w:r w:rsidR="00B75079">
        <w:rPr>
          <w:rFonts w:cstheme="minorHAnsi"/>
          <w:color w:val="222222"/>
          <w:sz w:val="24"/>
          <w:szCs w:val="24"/>
          <w:shd w:val="clear" w:color="auto" w:fill="FFFFFF"/>
        </w:rPr>
        <w:t xml:space="preserve">: </w:t>
      </w:r>
      <w:r w:rsidRPr="00636A5C">
        <w:rPr>
          <w:rFonts w:cstheme="minorHAnsi"/>
          <w:color w:val="222222"/>
          <w:sz w:val="24"/>
          <w:szCs w:val="24"/>
          <w:shd w:val="clear" w:color="auto" w:fill="FFFFFF"/>
        </w:rPr>
        <w:t xml:space="preserve">58. </w:t>
      </w:r>
      <w:r w:rsidR="008D3838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</w:p>
    <w:p w:rsidR="008372D9" w:rsidRDefault="00F5358F" w:rsidP="009861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8372D9">
        <w:rPr>
          <w:rFonts w:ascii="Calibri" w:eastAsia="Calibri" w:hAnsi="Calibri" w:cs="Calibri"/>
          <w:b/>
          <w:sz w:val="24"/>
          <w:szCs w:val="24"/>
        </w:rPr>
        <w:t>What hypothesis was tested, or what question was asked?</w:t>
      </w:r>
    </w:p>
    <w:p w:rsidR="008372D9" w:rsidRPr="008372D9" w:rsidRDefault="00F5358F" w:rsidP="009861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The hypothesis tested was on w</w:t>
      </w:r>
      <w:r w:rsidR="00A85E5C">
        <w:rPr>
          <w:rFonts w:ascii="Calibri" w:eastAsia="Calibri" w:hAnsi="Calibri" w:cs="Calibri"/>
          <w:sz w:val="24"/>
          <w:szCs w:val="24"/>
        </w:rPr>
        <w:t xml:space="preserve">hether the interaction between the brain size and life history of birds interact to predict their urban tolerance. </w:t>
      </w:r>
    </w:p>
    <w:p w:rsidR="008372D9" w:rsidRDefault="00F5358F" w:rsidP="009861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8372D9">
        <w:rPr>
          <w:rFonts w:ascii="Calibri" w:eastAsia="Calibri" w:hAnsi="Calibri" w:cs="Calibri"/>
          <w:b/>
          <w:sz w:val="24"/>
          <w:szCs w:val="24"/>
        </w:rPr>
        <w:t>What methods were used to test the hypothesis or to answer the question?</w:t>
      </w:r>
    </w:p>
    <w:p w:rsidR="005E7AF3" w:rsidRPr="005E7AF3" w:rsidRDefault="00F5358F" w:rsidP="009861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The methods used to test hypothesis include analysis of spec</w:t>
      </w:r>
      <w:r w:rsidR="00F42EF5">
        <w:rPr>
          <w:rFonts w:ascii="Calibri" w:eastAsia="Calibri" w:hAnsi="Calibri" w:cs="Calibri"/>
          <w:sz w:val="24"/>
          <w:szCs w:val="24"/>
        </w:rPr>
        <w:t xml:space="preserve">ies abundance data in 27 cities, species train data, </w:t>
      </w:r>
      <w:r w:rsidR="002A1043">
        <w:rPr>
          <w:rFonts w:ascii="Calibri" w:eastAsia="Calibri" w:hAnsi="Calibri" w:cs="Calibri"/>
          <w:sz w:val="24"/>
          <w:szCs w:val="24"/>
        </w:rPr>
        <w:t>modeling</w:t>
      </w:r>
      <w:r w:rsidR="00F42EF5">
        <w:rPr>
          <w:rFonts w:ascii="Calibri" w:eastAsia="Calibri" w:hAnsi="Calibri" w:cs="Calibri"/>
          <w:sz w:val="24"/>
          <w:szCs w:val="24"/>
        </w:rPr>
        <w:t xml:space="preserve"> the predictors of urban tolerance, and exploration of the brain size distribution in both urban and wild assemblages.</w:t>
      </w:r>
    </w:p>
    <w:p w:rsidR="008372D9" w:rsidRDefault="00F5358F" w:rsidP="009861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8372D9">
        <w:rPr>
          <w:rFonts w:ascii="Calibri" w:eastAsia="Calibri" w:hAnsi="Calibri" w:cs="Calibri"/>
          <w:b/>
          <w:sz w:val="24"/>
          <w:szCs w:val="24"/>
        </w:rPr>
        <w:t xml:space="preserve"> What were the main results? Was the hypothesis supported?</w:t>
      </w:r>
    </w:p>
    <w:p w:rsidR="00456B42" w:rsidRPr="00456B42" w:rsidRDefault="00F5358F" w:rsidP="009861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It was found that th</w:t>
      </w:r>
      <w:r>
        <w:rPr>
          <w:rFonts w:ascii="Calibri" w:eastAsia="Calibri" w:hAnsi="Calibri" w:cs="Calibri"/>
          <w:sz w:val="24"/>
          <w:szCs w:val="24"/>
        </w:rPr>
        <w:t>e size of the brain influences urban tolerance in birds.</w:t>
      </w:r>
    </w:p>
    <w:p w:rsidR="008372D9" w:rsidRDefault="00F5358F" w:rsidP="009861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8372D9">
        <w:rPr>
          <w:rFonts w:ascii="Calibri" w:eastAsia="Calibri" w:hAnsi="Calibri" w:cs="Calibri"/>
          <w:b/>
          <w:sz w:val="24"/>
          <w:szCs w:val="24"/>
        </w:rPr>
        <w:t xml:space="preserve"> What are the implications of the results?</w:t>
      </w:r>
    </w:p>
    <w:p w:rsidR="00704AEA" w:rsidRPr="00B33D62" w:rsidRDefault="00F5358F" w:rsidP="009861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The research implies that birds can still survive in urban areas, even if the human population is large.</w:t>
      </w:r>
    </w:p>
    <w:p w:rsidR="00451529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b/>
          <w:color w:val="222222"/>
          <w:sz w:val="24"/>
          <w:szCs w:val="24"/>
          <w:shd w:val="clear" w:color="auto" w:fill="FFFFFF"/>
        </w:rPr>
        <w:t xml:space="preserve">Summary </w:t>
      </w:r>
    </w:p>
    <w:p w:rsidR="00F5358F" w:rsidRPr="00F5358F" w:rsidRDefault="00F5358F" w:rsidP="00F5358F">
      <w:pPr>
        <w:spacing w:after="0" w:line="240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</w:p>
    <w:p w:rsidR="00F5358F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F5358F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F5358F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F5358F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F5358F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F5358F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F5358F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F5358F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F5358F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F5358F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F5358F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F5358F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F5358F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F5358F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F5358F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F5358F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F5358F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F5358F" w:rsidRPr="00451529" w:rsidRDefault="00F5358F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224B32" w:rsidRDefault="00F5358F" w:rsidP="0098611B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BE3760">
        <w:rPr>
          <w:rFonts w:ascii="Calibri" w:eastAsia="Calibri" w:hAnsi="Calibri" w:cs="Calibri"/>
          <w:b/>
          <w:sz w:val="24"/>
          <w:szCs w:val="24"/>
        </w:rPr>
        <w:t>Thoughtful Questions about the Reading</w:t>
      </w:r>
    </w:p>
    <w:p w:rsidR="00224B32" w:rsidRPr="00BE3760" w:rsidRDefault="00224B32" w:rsidP="0098611B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224B32" w:rsidRDefault="00224B32" w:rsidP="0098611B">
      <w:pPr>
        <w:spacing w:after="0" w:line="240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693095" w:rsidRPr="00636A5C" w:rsidRDefault="00693095" w:rsidP="0098611B">
      <w:pPr>
        <w:spacing w:after="0" w:line="240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636A5C" w:rsidRPr="00636A5C" w:rsidRDefault="00636A5C" w:rsidP="0098611B">
      <w:pPr>
        <w:spacing w:after="0" w:line="240" w:lineRule="auto"/>
        <w:rPr>
          <w:rFonts w:cstheme="minorHAnsi"/>
          <w:sz w:val="24"/>
          <w:szCs w:val="24"/>
        </w:rPr>
      </w:pPr>
    </w:p>
    <w:sectPr w:rsidR="00636A5C" w:rsidRPr="00636A5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5C"/>
    <w:rsid w:val="0000602F"/>
    <w:rsid w:val="00043A72"/>
    <w:rsid w:val="00104DAD"/>
    <w:rsid w:val="00151717"/>
    <w:rsid w:val="001523EB"/>
    <w:rsid w:val="00190F51"/>
    <w:rsid w:val="001E4F83"/>
    <w:rsid w:val="00224B32"/>
    <w:rsid w:val="002516C7"/>
    <w:rsid w:val="00275463"/>
    <w:rsid w:val="002A1043"/>
    <w:rsid w:val="003A6D4B"/>
    <w:rsid w:val="00401872"/>
    <w:rsid w:val="00451529"/>
    <w:rsid w:val="00456B42"/>
    <w:rsid w:val="00463EE9"/>
    <w:rsid w:val="00464247"/>
    <w:rsid w:val="00561682"/>
    <w:rsid w:val="00594B60"/>
    <w:rsid w:val="005A3996"/>
    <w:rsid w:val="005E7AF3"/>
    <w:rsid w:val="00631450"/>
    <w:rsid w:val="00636A5C"/>
    <w:rsid w:val="00647532"/>
    <w:rsid w:val="00693095"/>
    <w:rsid w:val="00693946"/>
    <w:rsid w:val="006A1341"/>
    <w:rsid w:val="006B5805"/>
    <w:rsid w:val="006E6D84"/>
    <w:rsid w:val="00704493"/>
    <w:rsid w:val="00704AEA"/>
    <w:rsid w:val="007567F6"/>
    <w:rsid w:val="007D67A0"/>
    <w:rsid w:val="007E7761"/>
    <w:rsid w:val="008040A5"/>
    <w:rsid w:val="00817F38"/>
    <w:rsid w:val="008372D9"/>
    <w:rsid w:val="008A6170"/>
    <w:rsid w:val="008B448C"/>
    <w:rsid w:val="008D3838"/>
    <w:rsid w:val="00921876"/>
    <w:rsid w:val="00934DA5"/>
    <w:rsid w:val="009548A8"/>
    <w:rsid w:val="0098611B"/>
    <w:rsid w:val="009B2211"/>
    <w:rsid w:val="009C09C1"/>
    <w:rsid w:val="00A1618E"/>
    <w:rsid w:val="00A85E5C"/>
    <w:rsid w:val="00A87BA3"/>
    <w:rsid w:val="00AC0413"/>
    <w:rsid w:val="00AC0E67"/>
    <w:rsid w:val="00AF362B"/>
    <w:rsid w:val="00B26AE5"/>
    <w:rsid w:val="00B33D62"/>
    <w:rsid w:val="00B75079"/>
    <w:rsid w:val="00BA5EC6"/>
    <w:rsid w:val="00BC7051"/>
    <w:rsid w:val="00BE3760"/>
    <w:rsid w:val="00BF26FC"/>
    <w:rsid w:val="00C40D0F"/>
    <w:rsid w:val="00C5691F"/>
    <w:rsid w:val="00CB02D6"/>
    <w:rsid w:val="00CB03A2"/>
    <w:rsid w:val="00CB4224"/>
    <w:rsid w:val="00CD5B7A"/>
    <w:rsid w:val="00D05E21"/>
    <w:rsid w:val="00E0051A"/>
    <w:rsid w:val="00F0349F"/>
    <w:rsid w:val="00F121E5"/>
    <w:rsid w:val="00F305D2"/>
    <w:rsid w:val="00F42EF5"/>
    <w:rsid w:val="00F5358F"/>
    <w:rsid w:val="00F85887"/>
    <w:rsid w:val="00F929DD"/>
    <w:rsid w:val="00FA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153</Words>
  <Characters>877</Characters>
  <Application>Microsoft Office Word</Application>
  <DocSecurity>0</DocSecurity>
  <Lines>7</Lines>
  <Paragraphs>2</Paragraphs>
  <ScaleCrop>false</ScaleCrop>
  <Company>Hewlett-Packard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100</cp:revision>
  <dcterms:created xsi:type="dcterms:W3CDTF">2020-03-31T00:28:00Z</dcterms:created>
  <dcterms:modified xsi:type="dcterms:W3CDTF">2020-03-31T01:59:00Z</dcterms:modified>
</cp:coreProperties>
</file>